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"/>
        <w:rPr>
          <w:sz w:val="40"/>
          <w:szCs w:val="40"/>
          <w:rtl w:val="0"/>
          <w:lang w:val="en-US"/>
        </w:rPr>
      </w:pP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 xml:space="preserve">HT15 Week 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>8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 xml:space="preserve"> JCR Meeting Agenda</w:t>
      </w:r>
      <w:r>
        <w:rPr>
          <w:sz w:val="40"/>
          <w:szCs w:val="40"/>
          <w:rtl w:val="0"/>
        </w:rPr>
        <w:br w:type="textWrapping"/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 xml:space="preserve">7:30pm - 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>8th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 xml:space="preserve"> 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>March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 xml:space="preserve"> 2015</w:t>
      </w:r>
    </w:p>
    <w:p>
      <w:pPr>
        <w:pStyle w:val="Subtitle"/>
        <w:rPr>
          <w:b w:val="1"/>
          <w:bCs w:val="1"/>
          <w:sz w:val="22"/>
          <w:szCs w:val="22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  <w:lang w:val="en-US"/>
        </w:rPr>
        <w:t>Chair - Bethany Currie</w:t>
      </w:r>
      <w:r>
        <w:rPr>
          <w:sz w:val="28"/>
          <w:szCs w:val="28"/>
          <w:rtl w:val="0"/>
        </w:rPr>
        <w:br w:type="textWrapping"/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en-US"/>
        </w:rPr>
        <w:t>Secretary - Loughlan O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en-US"/>
        </w:rPr>
        <w:t>Doherty</w:t>
      </w:r>
      <w:r>
        <w:rPr>
          <w:sz w:val="28"/>
          <w:szCs w:val="28"/>
          <w:rtl w:val="0"/>
        </w:rPr>
        <w:br w:type="textWrapping"/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en-US"/>
        </w:rPr>
        <w:t>Returning Officer - Nikhil Ven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en-US"/>
        </w:rPr>
        <w:t>k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en-US"/>
        </w:rPr>
        <w:t>atesh</w:t>
      </w:r>
    </w:p>
    <w:p>
      <w:pPr>
        <w:pStyle w:val="Body A"/>
        <w:rPr>
          <w:b w:val="1"/>
          <w:bCs w:val="1"/>
          <w:sz w:val="22"/>
          <w:szCs w:val="22"/>
        </w:rPr>
      </w:pPr>
    </w:p>
    <w:p>
      <w:pPr>
        <w:pStyle w:val="Heading 2"/>
      </w:pPr>
      <w:r>
        <w:rPr>
          <w:rFonts w:ascii="Helvetica" w:cs="Arial Unicode MS" w:hAnsi="Arial Unicode MS" w:eastAsia="Arial Unicode MS"/>
          <w:rtl w:val="0"/>
        </w:rPr>
        <w:t>President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s Report:</w:t>
      </w:r>
    </w:p>
    <w:p>
      <w:pPr>
        <w:pStyle w:val="Body A"/>
        <w:rPr>
          <w:i w:val="1"/>
          <w:iCs w:val="1"/>
        </w:rPr>
      </w:pPr>
    </w:p>
    <w:p>
      <w:pPr>
        <w:pStyle w:val="Body"/>
        <w:rPr>
          <w:b w:val="1"/>
          <w:bCs w:val="1"/>
          <w:i w:val="1"/>
          <w:iCs w:val="1"/>
          <w:sz w:val="22"/>
          <w:szCs w:val="22"/>
        </w:rPr>
      </w:pPr>
      <w:r>
        <w:rPr>
          <w:i w:val="1"/>
          <w:iCs w:val="1"/>
          <w:rtl w:val="0"/>
          <w:lang w:val="en-US"/>
        </w:rPr>
        <w:t>Beth</w:t>
      </w:r>
      <w:r>
        <w:rPr>
          <w:i w:val="1"/>
          <w:iCs w:val="1"/>
          <w:rtl w:val="0"/>
          <w:lang w:val="en-US"/>
        </w:rPr>
        <w:t>: J</w:t>
      </w:r>
      <w:r>
        <w:rPr>
          <w:i w:val="1"/>
          <w:iCs w:val="1"/>
          <w:rtl w:val="0"/>
          <w:lang w:val="en-US"/>
        </w:rPr>
        <w:t>ulian and Noni are going to have a meeting and write a paper on Living Wage accreditation. We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ll submit it at the start of next term.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Heading 2"/>
      </w:pPr>
      <w:r>
        <w:rPr>
          <w:rFonts w:ascii="Helvetica" w:cs="Arial Unicode MS" w:hAnsi="Arial Unicode MS" w:eastAsia="Arial Unicode MS"/>
          <w:rtl w:val="0"/>
        </w:rPr>
        <w:t>A Farewell Brightened by Thoughts of Reunion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Another term ended, and so we must part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With books in our arms and psalms in our hearts,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As M25 or M42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bear us aft to green pastures and skies blue.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Skies blue with rest and old guardians best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that we might not pay for food nor alcohol blessed.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Days linger in haze and will be driven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by nowhere near eight hours of revision,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but as we read and study and dine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our souls are a-tremor for spires fine.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Although some by exams are cruelly greeted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still friends and good cheer are in Oxford seated.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For one thing stands out in the things we have learned: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 xml:space="preserve">the best part of journeying is the return. </w:t>
      </w:r>
      <w:r>
        <w:rPr>
          <w:rFonts w:ascii="Arial Unicode MS" w:cs="Arial Unicode MS" w:hAnsi="Helvetica" w:eastAsia="Arial Unicode MS" w:hint="default"/>
          <w:rtl w:val="0"/>
        </w:rPr>
        <w:t> </w:t>
      </w:r>
    </w:p>
    <w:p>
      <w:pPr>
        <w:pStyle w:val="Body"/>
      </w:pPr>
    </w:p>
    <w:p>
      <w:pPr>
        <w:pStyle w:val="Heading 2"/>
      </w:pPr>
      <w:r>
        <w:rPr>
          <w:rFonts w:ascii="Helvetica" w:cs="Arial Unicode MS" w:hAnsi="Arial Unicode MS" w:eastAsia="Arial Unicode MS"/>
          <w:rtl w:val="0"/>
        </w:rPr>
        <w:t>Questions to Officers:</w:t>
      </w: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Huw: newspapers, what happened with that?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Kate</w:t>
      </w:r>
      <w:r>
        <w:rPr>
          <w:i w:val="1"/>
          <w:iCs w:val="1"/>
          <w:rtl w:val="0"/>
          <w:lang w:val="en-US"/>
        </w:rPr>
        <w:t>: Ian did a poll and reviewed the order.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m happy to do another one next term.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Amy</w:t>
      </w:r>
      <w:r>
        <w:rPr>
          <w:i w:val="1"/>
          <w:iCs w:val="1"/>
          <w:rtl w:val="0"/>
          <w:lang w:val="en-US"/>
        </w:rPr>
        <w:t>: I think we have too many copies of the Ox-Stu.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Kate</w:t>
      </w:r>
      <w:r>
        <w:rPr>
          <w:i w:val="1"/>
          <w:iCs w:val="1"/>
          <w:rtl w:val="0"/>
          <w:lang w:val="en-US"/>
        </w:rPr>
        <w:t>: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ll look into it.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s-ES_tradnl"/>
        </w:rPr>
        <w:t>Jamie</w:t>
      </w:r>
      <w:r>
        <w:rPr>
          <w:i w:val="1"/>
          <w:iCs w:val="1"/>
          <w:rtl w:val="0"/>
          <w:lang w:val="en-US"/>
        </w:rPr>
        <w:t>: What is the situation with the flags?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Jem</w:t>
      </w:r>
      <w:r>
        <w:rPr>
          <w:i w:val="1"/>
          <w:iCs w:val="1"/>
          <w:rtl w:val="0"/>
          <w:lang w:val="en-US"/>
        </w:rPr>
        <w:t>: Andy Rolfe wanted us to take them down on Saturday for the alumni day. We tried to move them to private rooms - but they also wanted us to take them down.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Tom</w:t>
      </w:r>
      <w:r>
        <w:rPr>
          <w:i w:val="1"/>
          <w:iCs w:val="1"/>
          <w:rtl w:val="0"/>
          <w:lang w:val="en-US"/>
        </w:rPr>
        <w:t xml:space="preserve">: Where do college get money for the library extension project? they're trying to get </w:t>
      </w:r>
      <w:r>
        <w:rPr>
          <w:rFonts w:hAnsi="Helvetica" w:hint="default"/>
          <w:i w:val="1"/>
          <w:iCs w:val="1"/>
          <w:rtl w:val="0"/>
          <w:lang w:val="en-US"/>
        </w:rPr>
        <w:t>£</w:t>
      </w:r>
      <w:r>
        <w:rPr>
          <w:i w:val="1"/>
          <w:iCs w:val="1"/>
          <w:rtl w:val="0"/>
          <w:lang w:val="en-US"/>
        </w:rPr>
        <w:t xml:space="preserve">2m from college, and fund the other </w:t>
      </w:r>
      <w:r>
        <w:rPr>
          <w:rFonts w:hAnsi="Helvetica" w:hint="default"/>
          <w:i w:val="1"/>
          <w:iCs w:val="1"/>
          <w:rtl w:val="0"/>
          <w:lang w:val="en-US"/>
        </w:rPr>
        <w:t>£</w:t>
      </w:r>
      <w:r>
        <w:rPr>
          <w:i w:val="1"/>
          <w:iCs w:val="1"/>
          <w:rtl w:val="0"/>
          <w:lang w:val="en-US"/>
        </w:rPr>
        <w:t>18m from donors?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Beth</w:t>
      </w:r>
      <w:r>
        <w:rPr>
          <w:i w:val="1"/>
          <w:iCs w:val="1"/>
          <w:rtl w:val="0"/>
          <w:lang w:val="en-US"/>
        </w:rPr>
        <w:t>: I don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t know, I can ask him.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Ed: As far I know, it might be from the endowment.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Jem</w:t>
      </w:r>
      <w:r>
        <w:rPr>
          <w:i w:val="1"/>
          <w:iCs w:val="1"/>
          <w:rtl w:val="0"/>
          <w:lang w:val="en-US"/>
        </w:rPr>
        <w:t>: Loosing my Bod card has given me an opportunity to change my pronouns with the university as I identify as non-binary. I also want to be referred to they/them rather than she/her from now on too.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m going to be changing my name to </w:t>
      </w:r>
      <w:r>
        <w:rPr>
          <w:i w:val="1"/>
          <w:iCs w:val="1"/>
          <w:rtl w:val="0"/>
        </w:rPr>
        <w:t>Jem</w:t>
      </w:r>
      <w:r>
        <w:rPr>
          <w:i w:val="1"/>
          <w:iCs w:val="1"/>
          <w:rtl w:val="0"/>
          <w:lang w:val="en-US"/>
        </w:rPr>
        <w:t xml:space="preserve"> too.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Tom</w:t>
      </w:r>
      <w:r>
        <w:rPr>
          <w:i w:val="1"/>
          <w:iCs w:val="1"/>
          <w:rtl w:val="0"/>
          <w:lang w:val="en-US"/>
        </w:rPr>
        <w:t>: are Spivak pronouns outdated?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Jem</w:t>
      </w:r>
      <w:r>
        <w:rPr>
          <w:i w:val="1"/>
          <w:iCs w:val="1"/>
          <w:rtl w:val="0"/>
          <w:lang w:val="en-US"/>
        </w:rPr>
        <w:t>: it varies a lot, I'm more comfortable with they/them.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b w:val="1"/>
          <w:bCs w:val="1"/>
          <w:i w:val="1"/>
          <w:iCs w:val="1"/>
          <w:sz w:val="22"/>
          <w:szCs w:val="22"/>
        </w:rPr>
      </w:pPr>
      <w:r>
        <w:rPr>
          <w:i w:val="1"/>
          <w:iCs w:val="1"/>
          <w:rtl w:val="0"/>
        </w:rPr>
        <w:t>Kate</w:t>
      </w:r>
      <w:r>
        <w:rPr>
          <w:i w:val="1"/>
          <w:iCs w:val="1"/>
          <w:rtl w:val="0"/>
          <w:lang w:val="en-US"/>
        </w:rPr>
        <w:t>: also, were going to be richer than we started too!</w:t>
      </w: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sz w:val="32"/>
          <w:szCs w:val="32"/>
          <w:u w:val="single"/>
          <w:rtl w:val="0"/>
          <w:lang w:val="en-US"/>
        </w:rPr>
      </w:pPr>
      <w:r>
        <w:rPr>
          <w:rFonts w:ascii="Helvetica" w:cs="Arial Unicode MS" w:hAnsi="Arial Unicode MS" w:eastAsia="Arial Unicode MS"/>
          <w:b w:val="1"/>
          <w:bCs w:val="1"/>
          <w:sz w:val="32"/>
          <w:szCs w:val="32"/>
          <w:u w:val="single"/>
          <w:rtl w:val="0"/>
          <w:lang w:val="en-US"/>
        </w:rPr>
        <w:t>Constitutional</w:t>
      </w:r>
      <w:r>
        <w:rPr>
          <w:rFonts w:ascii="Helvetica" w:cs="Arial Unicode MS" w:hAnsi="Arial Unicode MS" w:eastAsia="Arial Unicode MS"/>
          <w:b w:val="1"/>
          <w:bCs w:val="1"/>
          <w:sz w:val="32"/>
          <w:szCs w:val="32"/>
          <w:u w:val="single"/>
          <w:rtl w:val="0"/>
          <w:lang w:val="en-US"/>
        </w:rPr>
        <w:t xml:space="preserve"> Motions</w:t>
      </w:r>
    </w:p>
    <w:p>
      <w:pPr>
        <w:pStyle w:val="Body"/>
      </w:pPr>
    </w:p>
    <w:p>
      <w:pPr>
        <w:pStyle w:val="Heading 2"/>
        <w:rPr>
          <w:b w:val="0"/>
          <w:bCs w:val="0"/>
        </w:rPr>
      </w:pPr>
      <w:r>
        <w:rPr>
          <w:rFonts w:ascii="Helvetica" w:cs="Arial Unicode MS" w:hAnsi="Arial Unicode MS" w:eastAsia="Arial Unicode MS"/>
          <w:rtl w:val="0"/>
          <w:lang w:val="en-US"/>
        </w:rPr>
        <w:t xml:space="preserve">1. </w:t>
      </w:r>
      <w:r>
        <w:rPr>
          <w:rFonts w:ascii="Helvetica" w:cs="Arial Unicode MS" w:hAnsi="Arial Unicode MS" w:eastAsia="Arial Unicode MS"/>
          <w:rtl w:val="0"/>
          <w:lang w:val="en-US"/>
        </w:rPr>
        <w:t xml:space="preserve">The Mental Health Representative </w:t>
      </w:r>
    </w:p>
    <w:p>
      <w:pPr>
        <w:pStyle w:val="Body"/>
        <w:rPr>
          <w:rFonts w:ascii="Tahoma" w:cs="Tahoma" w:hAnsi="Tahoma" w:eastAsia="Tahoma"/>
          <w:b w:val="1"/>
          <w:bCs w:val="1"/>
          <w:sz w:val="26"/>
          <w:szCs w:val="26"/>
        </w:rPr>
      </w:pPr>
    </w:p>
    <w:p>
      <w:pPr>
        <w:pStyle w:val="Body"/>
        <w:rPr>
          <w:u w:val="single"/>
        </w:rPr>
      </w:pPr>
      <w:r>
        <w:rPr>
          <w:rFonts w:ascii="Helvetica" w:cs="Arial Unicode MS" w:hAnsi="Arial Unicode MS" w:eastAsia="Arial Unicode MS"/>
          <w:u w:val="single"/>
          <w:rtl w:val="0"/>
          <w:lang w:val="en-US"/>
        </w:rPr>
        <w:t>This JCR notes:</w:t>
      </w:r>
    </w:p>
    <w:p>
      <w:pPr>
        <w:pStyle w:val="Body"/>
        <w:rPr>
          <w:u w:val="single"/>
        </w:rPr>
      </w:pP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1. That several colleges have now successfully introduced a mental health representative into their JCR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2. That many of the issues the JCR committee take up with college have a mental health angle, currently attended to by the president, welfare officers or equal opportunities officer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3. That mental health activism has become increasingly focused upon the specific discrimination mentally ill people deal with, and the need to reduce this stigma through awareness and representation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rFonts w:ascii="Helvetica" w:cs="Arial Unicode MS" w:hAnsi="Arial Unicode MS" w:eastAsia="Arial Unicode MS"/>
          <w:u w:val="single"/>
          <w:rtl w:val="0"/>
          <w:lang w:val="en-US"/>
        </w:rPr>
        <w:t>This JCR believes:</w:t>
      </w:r>
    </w:p>
    <w:p>
      <w:pPr>
        <w:pStyle w:val="Body"/>
        <w:rPr>
          <w:u w:val="single"/>
        </w:rPr>
      </w:pP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1. That a lack of mental health access, awareness and education creates harmful inequality within society and our university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2. That students with mental health problems deserve a representative dedicated to their specific needs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 xml:space="preserve">3. That not having a representative specialized in these areas harms the progress of mental health provisions in college 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4. That it would be great for our college to be one of the first to introduce a mental health rep for these causes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rFonts w:ascii="Helvetica" w:cs="Arial Unicode MS" w:hAnsi="Arial Unicode MS" w:eastAsia="Arial Unicode MS"/>
          <w:u w:val="single"/>
          <w:rtl w:val="0"/>
          <w:lang w:val="en-US"/>
        </w:rPr>
        <w:t>This JCR resolves:</w:t>
      </w:r>
    </w:p>
    <w:p>
      <w:pPr>
        <w:pStyle w:val="Body"/>
        <w:rPr>
          <w:u w:val="single"/>
        </w:rPr>
      </w:pP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1. To create the position of Mental Health Rep, elected with the other liberty reps each Trinity for the term of one year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2. To give the Mental Health Rep a position on the Equal Opportunities committee</w:t>
      </w:r>
    </w:p>
    <w:p>
      <w:pPr>
        <w:pStyle w:val="Body"/>
      </w:pPr>
      <w:r>
        <w:rPr>
          <w:rFonts w:ascii="Helvetica" w:cs="Arial Unicode MS" w:hAnsi="Arial Unicode MS" w:eastAsia="Arial Unicode MS"/>
          <w:rtl w:val="0"/>
        </w:rPr>
        <w:t>3. To apply the following standing orders to the Mental Health rep:</w:t>
      </w:r>
    </w:p>
    <w:p>
      <w:pPr>
        <w:pStyle w:val="Body"/>
        <w:numPr>
          <w:ilvl w:val="0"/>
          <w:numId w:val="3"/>
        </w:numPr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</w:rPr>
        <w:t>to represent JCR interests on the above committee, and to keep Junior Members informed of developments</w:t>
      </w:r>
    </w:p>
    <w:p>
      <w:pPr>
        <w:pStyle w:val="Body"/>
        <w:numPr>
          <w:ilvl w:val="0"/>
          <w:numId w:val="3"/>
        </w:numPr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</w:rPr>
        <w:t>to provide a focal point for student welfare in college, with a particular emphasis on mental health issues, and act as a signpost to mental health  welfare services in college, in the university and more broadly</w:t>
      </w:r>
    </w:p>
    <w:p>
      <w:pPr>
        <w:pStyle w:val="Body"/>
        <w:numPr>
          <w:ilvl w:val="0"/>
          <w:numId w:val="3"/>
        </w:numPr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</w:rPr>
        <w:t>to publish in College all mental health welfare information from the College,</w:t>
      </w:r>
      <w:r>
        <w:br w:type="textWrapping"/>
      </w:r>
      <w:r>
        <w:rPr>
          <w:rFonts w:ascii="Helvetica" w:cs="Arial Unicode MS" w:hAnsi="Arial Unicode MS" w:eastAsia="Arial Unicode MS"/>
          <w:rtl w:val="0"/>
        </w:rPr>
        <w:t xml:space="preserve">University, OUSU, NUS and Mind Your Head campaign via the welfare board, and JCR </w:t>
      </w:r>
      <w:r>
        <w:br w:type="textWrapping"/>
      </w:r>
      <w:r>
        <w:rPr>
          <w:rFonts w:ascii="Helvetica" w:cs="Arial Unicode MS" w:hAnsi="Arial Unicode MS" w:eastAsia="Arial Unicode MS"/>
          <w:rtl w:val="0"/>
        </w:rPr>
        <w:t>welfare website</w:t>
      </w:r>
    </w:p>
    <w:p>
      <w:pPr>
        <w:pStyle w:val="Body"/>
        <w:numPr>
          <w:ilvl w:val="0"/>
          <w:numId w:val="3"/>
        </w:numPr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</w:rPr>
        <w:t xml:space="preserve">to liaise with OUSU and the appropriate university societies, distributing any information </w:t>
      </w:r>
      <w:r>
        <w:br w:type="textWrapping"/>
      </w:r>
      <w:r>
        <w:rPr>
          <w:rFonts w:ascii="Helvetica" w:cs="Arial Unicode MS" w:hAnsi="Arial Unicode MS" w:eastAsia="Arial Unicode MS"/>
          <w:rtl w:val="0"/>
        </w:rPr>
        <w:t>about mental health related events or welfare</w:t>
      </w:r>
    </w:p>
    <w:p>
      <w:pPr>
        <w:pStyle w:val="Body"/>
        <w:numPr>
          <w:ilvl w:val="0"/>
          <w:numId w:val="3"/>
        </w:numPr>
        <w:ind w:left="72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</w:rPr>
        <w:t>to promote access for students affected by mental health problems, and to promote education and understanding of these issues within the college community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Proposed: Jem Jones</w:t>
      </w:r>
    </w:p>
    <w:p>
      <w:pPr>
        <w:pStyle w:val="Body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Seconded: Mary Tren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d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Short Factual Questions: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Johnny: What sort of person do we want to do this?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Jem</w:t>
      </w:r>
      <w:r>
        <w:rPr>
          <w:i w:val="1"/>
          <w:iCs w:val="1"/>
          <w:rtl w:val="0"/>
          <w:lang w:val="en-US"/>
        </w:rPr>
        <w:t>: If instead of welfare and the equal equal opps committee who do this for everyone, we want someones whose remit is specifically Mental Health.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Tom</w:t>
      </w:r>
      <w:r>
        <w:rPr>
          <w:i w:val="1"/>
          <w:iCs w:val="1"/>
          <w:rtl w:val="0"/>
          <w:lang w:val="en-US"/>
        </w:rPr>
        <w:t>: to what extent is mental health covered by disabilities?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Jem</w:t>
      </w:r>
      <w:r>
        <w:rPr>
          <w:i w:val="1"/>
          <w:iCs w:val="1"/>
          <w:rtl w:val="0"/>
          <w:lang w:val="en-US"/>
        </w:rPr>
        <w:t>: There is actually a difference between the two - not many people would know about this though. This is certainly something that the mental health rep. would aim to improve knowledge of. Andrew (current disabilities rep) supports the motion.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Amy</w:t>
      </w:r>
      <w:r>
        <w:rPr>
          <w:i w:val="1"/>
          <w:iCs w:val="1"/>
          <w:rtl w:val="0"/>
          <w:lang w:val="en-US"/>
        </w:rPr>
        <w:t>: why does it say liberation reps? i feel that if it is still equal opps reps mental health works better.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Move to Debate: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Iona: do you think its worth mandating the officer to liaise with the peer support officer or have training?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Jem</w:t>
      </w:r>
      <w:r>
        <w:rPr>
          <w:i w:val="1"/>
          <w:iCs w:val="1"/>
          <w:rtl w:val="0"/>
          <w:lang w:val="en-US"/>
        </w:rPr>
        <w:t>: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d like to propose an amendment from Liberation to Equal Opps Reps.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 xml:space="preserve">This JCR Resolves now reads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 xml:space="preserve">1. To create the position of Mental Health Rep, elected with the other </w:t>
      </w:r>
      <w:r>
        <w:rPr>
          <w:u w:val="single"/>
          <w:rtl w:val="0"/>
          <w:lang w:val="en-US"/>
        </w:rPr>
        <w:t>Equal Opps</w:t>
      </w:r>
      <w:r>
        <w:rPr>
          <w:u w:val="single"/>
          <w:rtl w:val="0"/>
          <w:lang w:val="en-US"/>
        </w:rPr>
        <w:t xml:space="preserve"> reps each Trinity for the term of one year</w:t>
      </w:r>
      <w:r>
        <w:rPr>
          <w:u w:val="single"/>
          <w:rtl w:val="0"/>
          <w:lang w:val="en-US"/>
        </w:rPr>
        <w:t>'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Taken as Friendly.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Emma: How would the issues surrounding confidentiality work for this officer?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Mary: Everything is confidential until you think they're a harm to themselves or others - it would be the same for this position.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s-ES_tradnl"/>
        </w:rPr>
        <w:t>Jamie</w:t>
      </w:r>
      <w:r>
        <w:rPr>
          <w:i w:val="1"/>
          <w:iCs w:val="1"/>
          <w:rtl w:val="0"/>
          <w:lang w:val="en-US"/>
        </w:rPr>
        <w:t>: Currently we have nothing in the constitution about it.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Johnny: Do we think they should be peer support trained? 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Jem</w:t>
      </w:r>
      <w:r>
        <w:rPr>
          <w:i w:val="1"/>
          <w:iCs w:val="1"/>
          <w:rtl w:val="0"/>
          <w:lang w:val="en-US"/>
        </w:rPr>
        <w:t>: can we do that?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Beth</w:t>
      </w:r>
      <w:r>
        <w:rPr>
          <w:i w:val="1"/>
          <w:iCs w:val="1"/>
          <w:rtl w:val="0"/>
          <w:lang w:val="en-US"/>
        </w:rPr>
        <w:t>: We could, but then they lose a place for Peer Support training.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Jem</w:t>
      </w:r>
      <w:r>
        <w:rPr>
          <w:i w:val="1"/>
          <w:iCs w:val="1"/>
          <w:rtl w:val="0"/>
          <w:lang w:val="en-US"/>
        </w:rPr>
        <w:t xml:space="preserve">: Currently the standing orders are very similar to the other Equal Opps reps. 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Johnny: how would they achieve all that then?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Jem</w:t>
      </w:r>
      <w:r>
        <w:rPr>
          <w:i w:val="1"/>
          <w:iCs w:val="1"/>
          <w:rtl w:val="0"/>
          <w:lang w:val="en-US"/>
        </w:rPr>
        <w:t>: Currently it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s done through handover. OUSU listening training would be good perhaps. I'm not sure if they need a formal link in order to carry out their role. 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Move to Vote: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Overwhelming Majority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MOTION PASSES</w:t>
      </w:r>
    </w:p>
    <w:p>
      <w:pPr>
        <w:pStyle w:val="Body"/>
        <w:rPr>
          <w:b w:val="1"/>
          <w:bCs w:val="1"/>
        </w:rPr>
      </w:pPr>
    </w:p>
    <w:p>
      <w:pPr>
        <w:pStyle w:val="Heading"/>
        <w:rPr>
          <w:u w:val="single"/>
        </w:rPr>
      </w:pPr>
      <w:r>
        <w:rPr>
          <w:u w:val="single"/>
          <w:rtl w:val="0"/>
          <w:lang w:val="en-US"/>
        </w:rPr>
        <w:t>2. Other Motions:</w:t>
      </w:r>
    </w:p>
    <w:p>
      <w:pPr>
        <w:pStyle w:val="Body B"/>
      </w:pPr>
    </w:p>
    <w:p>
      <w:pPr>
        <w:pStyle w:val="Heading 2"/>
      </w:pPr>
      <w:r>
        <w:rPr>
          <w:rFonts w:ascii="Helvetica" w:cs="Arial Unicode MS" w:hAnsi="Arial Unicode MS" w:eastAsia="Arial Unicode MS"/>
          <w:rtl w:val="0"/>
        </w:rPr>
        <w:t>2. Looking after our Bikes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This JCR Notes:</w:t>
      </w:r>
    </w:p>
    <w:p>
      <w:pPr>
        <w:pStyle w:val="Body"/>
      </w:pPr>
    </w:p>
    <w:p>
      <w:pPr>
        <w:pStyle w:val="Body"/>
        <w:numPr>
          <w:ilvl w:val="0"/>
          <w:numId w:val="5"/>
        </w:numPr>
        <w:tabs>
          <w:tab w:val="num" w:pos="360"/>
          <w:tab w:val="clear" w:pos="0"/>
        </w:tabs>
        <w:ind w:left="360" w:hanging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that Liddell</w:t>
      </w:r>
      <w:r>
        <w:rPr>
          <w:rFonts w:ascii="Arial Unicode MS" w:cs="Arial Unicode MS" w:hAnsi="Helvetica" w:eastAsia="Arial Unicode MS" w:hint="default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rtl w:val="0"/>
          <w:lang w:val="en-US"/>
        </w:rPr>
        <w:t>s bike racks have not been replaced.</w:t>
      </w:r>
    </w:p>
    <w:p>
      <w:pPr>
        <w:pStyle w:val="Body"/>
        <w:numPr>
          <w:ilvl w:val="0"/>
          <w:numId w:val="5"/>
        </w:numPr>
        <w:tabs>
          <w:tab w:val="num" w:pos="360"/>
          <w:tab w:val="clear" w:pos="0"/>
        </w:tabs>
        <w:ind w:left="360" w:hanging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Banbury does not have a covered bike rack either.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This JCR Believes:</w:t>
      </w:r>
    </w:p>
    <w:p>
      <w:pPr>
        <w:pStyle w:val="Body"/>
      </w:pPr>
    </w:p>
    <w:p>
      <w:pPr>
        <w:pStyle w:val="Body"/>
        <w:numPr>
          <w:ilvl w:val="0"/>
          <w:numId w:val="6"/>
        </w:numPr>
        <w:tabs>
          <w:tab w:val="num" w:pos="360"/>
          <w:tab w:val="clear" w:pos="0"/>
        </w:tabs>
        <w:ind w:left="360" w:hanging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That we should shield the students bikes from the rain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This JCR Resolves:</w:t>
      </w:r>
    </w:p>
    <w:p>
      <w:pPr>
        <w:pStyle w:val="Body"/>
      </w:pPr>
    </w:p>
    <w:p>
      <w:pPr>
        <w:pStyle w:val="Body"/>
        <w:numPr>
          <w:ilvl w:val="0"/>
          <w:numId w:val="7"/>
        </w:numPr>
        <w:tabs>
          <w:tab w:val="num" w:pos="360"/>
          <w:tab w:val="clear" w:pos="0"/>
        </w:tabs>
        <w:ind w:left="360" w:hanging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To lobby college to install a cover for the bikes at Liddell in consultation with Christ Church</w:t>
      </w:r>
    </w:p>
    <w:p>
      <w:pPr>
        <w:pStyle w:val="Body"/>
        <w:numPr>
          <w:ilvl w:val="0"/>
          <w:numId w:val="7"/>
        </w:numPr>
        <w:tabs>
          <w:tab w:val="num" w:pos="360"/>
          <w:tab w:val="clear" w:pos="0"/>
        </w:tabs>
        <w:ind w:left="360" w:hanging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To lobby college to install covers at Banbury too.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 xml:space="preserve">proposed: </w:t>
      </w:r>
      <w:r>
        <w:rPr>
          <w:rFonts w:ascii="Helvetica" w:cs="Arial Unicode MS" w:hAnsi="Arial Unicode MS" w:eastAsia="Arial Unicode MS"/>
          <w:b w:val="1"/>
          <w:bCs w:val="1"/>
          <w:rtl w:val="0"/>
        </w:rPr>
        <w:t>Jem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 xml:space="preserve"> Jones</w:t>
      </w:r>
    </w:p>
    <w:p>
      <w:pPr>
        <w:pStyle w:val="Body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 xml:space="preserve">seconded: </w:t>
      </w:r>
      <w:r>
        <w:rPr>
          <w:rFonts w:ascii="Helvetica" w:cs="Arial Unicode MS" w:hAnsi="Arial Unicode MS" w:eastAsia="Arial Unicode MS"/>
          <w:b w:val="1"/>
          <w:bCs w:val="1"/>
          <w:rtl w:val="0"/>
        </w:rPr>
        <w:t>Kate</w:t>
      </w: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 xml:space="preserve"> Ogden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Move to Vote:</w:t>
      </w:r>
    </w:p>
    <w:p>
      <w:pPr>
        <w:pStyle w:val="Body"/>
        <w:rPr>
          <w:b w:val="1"/>
          <w:bCs w:val="1"/>
          <w:u w:val="single"/>
        </w:rPr>
      </w:pPr>
      <w:r>
        <w:rPr>
          <w:u w:val="single"/>
          <w:rtl w:val="0"/>
          <w:lang w:val="en-US"/>
        </w:rPr>
        <w:t>Overwhelming Majority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MOTION PASSES</w:t>
      </w:r>
    </w:p>
    <w:p>
      <w:pPr>
        <w:pStyle w:val="Body"/>
        <w:rPr>
          <w:b w:val="1"/>
          <w:bCs w:val="1"/>
        </w:rPr>
      </w:pPr>
    </w:p>
    <w:p>
      <w:pPr>
        <w:pStyle w:val="Heading 2"/>
      </w:pPr>
      <w:r>
        <w:rPr>
          <w:rFonts w:ascii="Helvetica" w:cs="Arial Unicode MS" w:hAnsi="Arial Unicode MS" w:eastAsia="Arial Unicode MS"/>
          <w:rtl w:val="0"/>
          <w:lang w:val="en-US"/>
        </w:rPr>
        <w:t>3. Hot Water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This JCR Notes:</w:t>
      </w:r>
    </w:p>
    <w:p>
      <w:pPr>
        <w:pStyle w:val="Body"/>
      </w:pPr>
    </w:p>
    <w:p>
      <w:pPr>
        <w:pStyle w:val="Body"/>
        <w:numPr>
          <w:ilvl w:val="0"/>
          <w:numId w:val="8"/>
        </w:numPr>
        <w:tabs>
          <w:tab w:val="num" w:pos="360"/>
          <w:tab w:val="clear" w:pos="0"/>
        </w:tabs>
        <w:ind w:left="360" w:hanging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That since college removed the hot water machine in the JCR office, tea takes much longer.</w:t>
      </w:r>
    </w:p>
    <w:p>
      <w:pPr>
        <w:pStyle w:val="Body"/>
        <w:numPr>
          <w:ilvl w:val="0"/>
          <w:numId w:val="8"/>
        </w:numPr>
        <w:tabs>
          <w:tab w:val="num" w:pos="360"/>
          <w:tab w:val="clear" w:pos="0"/>
        </w:tabs>
        <w:ind w:left="360" w:hanging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The hot water machine was frequently used at other times too.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This JCR Believes:</w:t>
      </w:r>
    </w:p>
    <w:p>
      <w:pPr>
        <w:pStyle w:val="Body"/>
      </w:pPr>
    </w:p>
    <w:p>
      <w:pPr>
        <w:pStyle w:val="Body"/>
        <w:numPr>
          <w:ilvl w:val="0"/>
          <w:numId w:val="9"/>
        </w:numPr>
        <w:tabs>
          <w:tab w:val="num" w:pos="360"/>
          <w:tab w:val="clear" w:pos="0"/>
        </w:tabs>
        <w:ind w:left="360" w:hanging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That the hot water machine was loved by the JCR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This JCR Resolves:</w:t>
      </w:r>
    </w:p>
    <w:p>
      <w:pPr>
        <w:pStyle w:val="Body"/>
      </w:pPr>
    </w:p>
    <w:p>
      <w:pPr>
        <w:pStyle w:val="Body"/>
        <w:numPr>
          <w:ilvl w:val="0"/>
          <w:numId w:val="10"/>
        </w:numPr>
        <w:tabs>
          <w:tab w:val="num" w:pos="360"/>
          <w:tab w:val="clear" w:pos="0"/>
        </w:tabs>
        <w:ind w:left="360" w:hanging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rtl w:val="0"/>
          <w:lang w:val="en-US"/>
        </w:rPr>
        <w:t>To lobby college to reinstall a hot water machine in the JCR office.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proposed: Sammy Breen</w:t>
      </w:r>
    </w:p>
    <w:p>
      <w:pPr>
        <w:pStyle w:val="Body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seconded: Ed Green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Short Factual Questions:</w:t>
      </w:r>
    </w:p>
    <w:p>
      <w:pPr>
        <w:pStyle w:val="Body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Amy</w:t>
      </w:r>
      <w:r>
        <w:rPr>
          <w:i w:val="1"/>
          <w:iCs w:val="1"/>
          <w:rtl w:val="0"/>
          <w:lang w:val="en-US"/>
        </w:rPr>
        <w:t>: has he ever been in the JCR? We used it all the time.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Julian: the last one was left on all the time, and it used up a lot of energy. Can we ensure it isn't turned on all of the time this time around?</w:t>
      </w:r>
    </w:p>
    <w:p>
      <w:pPr>
        <w:pStyle w:val="Body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Move to Debate:</w:t>
      </w:r>
    </w:p>
    <w:p>
      <w:pPr>
        <w:pStyle w:val="Body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Julian: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d like to amendment the motion.</w:t>
      </w: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 xml:space="preserve">Amendment to add points 2 and 3 to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This JCR Resolves</w:t>
      </w:r>
      <w:r>
        <w:rPr>
          <w:rFonts w:hAnsi="Helvetica" w:hint="default"/>
          <w:u w:val="single"/>
          <w:rtl w:val="0"/>
          <w:lang w:val="en-US"/>
        </w:rPr>
        <w:t xml:space="preserve">’ </w:t>
      </w:r>
      <w:r>
        <w:rPr>
          <w:u w:val="single"/>
          <w:rtl w:val="0"/>
          <w:lang w:val="en-US"/>
        </w:rPr>
        <w:t xml:space="preserve">which reads as follows: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2. To mandate all Officers to turn the hot water machine off after JCR tea when they're done. 3. To mandate the Domestic Officer to put a sticker on it requesting people to turn it off when they</w:t>
      </w:r>
      <w:r>
        <w:rPr>
          <w:rFonts w:hAnsi="Helvetica" w:hint="default"/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re done using it.</w:t>
      </w:r>
      <w:r>
        <w:rPr>
          <w:rFonts w:hAnsi="Helvetica" w:hint="default"/>
          <w:u w:val="single"/>
          <w:rtl w:val="0"/>
          <w:lang w:val="en-US"/>
        </w:rPr>
        <w:t>’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Taken as Friendly</w:t>
      </w:r>
    </w:p>
    <w:p>
      <w:pPr>
        <w:pStyle w:val="Body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</w:rPr>
        <w:t>Jem</w:t>
      </w:r>
      <w:r>
        <w:rPr>
          <w:i w:val="1"/>
          <w:iCs w:val="1"/>
          <w:rtl w:val="0"/>
          <w:lang w:val="en-US"/>
        </w:rPr>
        <w:t>: Can we ask for a very energy efficient one? or maybe one that turns itself off?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taken as friendly.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 xml:space="preserve">Amendment to change point 1 of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This JCR Resolves</w:t>
      </w:r>
      <w:r>
        <w:rPr>
          <w:rFonts w:hAnsi="Helvetica" w:hint="default"/>
          <w:u w:val="single"/>
          <w:rtl w:val="0"/>
          <w:lang w:val="en-US"/>
        </w:rPr>
        <w:t xml:space="preserve">’ </w:t>
      </w:r>
      <w:r>
        <w:rPr>
          <w:u w:val="single"/>
          <w:rtl w:val="0"/>
          <w:lang w:val="en-US"/>
        </w:rPr>
        <w:t xml:space="preserve">to read as follows: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To lobby college to reinstall an energy efficient hot water machine in the JCR office.</w:t>
      </w:r>
      <w:r>
        <w:rPr>
          <w:rFonts w:hAnsi="Helvetica" w:hint="default"/>
          <w:u w:val="single"/>
          <w:rtl w:val="0"/>
          <w:lang w:val="en-US"/>
        </w:rPr>
        <w:t>’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Taken as Friendly</w:t>
      </w:r>
    </w:p>
    <w:p>
      <w:pPr>
        <w:pStyle w:val="Body"/>
      </w:pP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s-ES_tradnl"/>
        </w:rPr>
        <w:t>Jamie</w:t>
      </w:r>
      <w:r>
        <w:rPr>
          <w:i w:val="1"/>
          <w:iCs w:val="1"/>
          <w:rtl w:val="0"/>
          <w:lang w:val="en-US"/>
        </w:rPr>
        <w:t>: can it be at least 9 litres?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 xml:space="preserve">Amendment to change point 1 of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This JCR Resolves</w:t>
      </w:r>
      <w:r>
        <w:rPr>
          <w:rFonts w:hAnsi="Helvetica" w:hint="default"/>
          <w:u w:val="single"/>
          <w:rtl w:val="0"/>
          <w:lang w:val="en-US"/>
        </w:rPr>
        <w:t xml:space="preserve">’ </w:t>
      </w:r>
      <w:r>
        <w:rPr>
          <w:u w:val="single"/>
          <w:rtl w:val="0"/>
          <w:lang w:val="en-US"/>
        </w:rPr>
        <w:t xml:space="preserve">to read as follows: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To lobby college to reinstall an energy efficient hot water machine in the JCR office, which is at least 9 litres in capacity</w:t>
      </w:r>
      <w:r>
        <w:rPr>
          <w:rFonts w:hAnsi="Helvetica" w:hint="default"/>
          <w:u w:val="single"/>
          <w:rtl w:val="0"/>
          <w:lang w:val="en-US"/>
        </w:rPr>
        <w:t>’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Taken as Friendly</w:t>
      </w:r>
    </w:p>
    <w:p>
      <w:pPr>
        <w:pStyle w:val="Body"/>
        <w:rPr>
          <w:i w:val="1"/>
          <w:iCs w:val="1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Move to Vote:</w:t>
      </w: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Overwhelming Majority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MOTION PASSES</w:t>
      </w:r>
    </w:p>
    <w:p>
      <w:pPr>
        <w:pStyle w:val="Body A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690"/>
          <w:tab w:val="clear" w:pos="0"/>
        </w:tabs>
        <w:ind w:left="69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decimal"/>
      <w:suff w:val="tab"/>
      <w:lvlText w:val="%2.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decimal"/>
      <w:suff w:val="tab"/>
      <w:lvlText w:val="%3.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decimal"/>
      <w:suff w:val="tab"/>
      <w:lvlText w:val="%5.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decimal"/>
      <w:suff w:val="tab"/>
      <w:lvlText w:val="%6.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decimal"/>
      <w:suff w:val="tab"/>
      <w:lvlText w:val="%8.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decimal"/>
      <w:suff w:val="tab"/>
      <w:lvlText w:val="%9."/>
      <w:lvlJc w:val="left"/>
      <w:pPr/>
      <w:rPr>
        <w:rFonts w:ascii="Helvetica" w:cs="Helvetica" w:hAnsi="Helvetica" w:eastAsia="Helvetica"/>
        <w:position w:val="0"/>
      </w:rPr>
    </w:lvl>
  </w:abstractNum>
  <w:abstractNum w:abstractNumId="4">
    <w:multiLevelType w:val="multilevel"/>
    <w:styleLink w:val="Numbered"/>
    <w:lvl w:ilvl="0">
      <w:start w:val="1"/>
      <w:numFmt w:val="decimal"/>
      <w:suff w:val="tab"/>
      <w:lvlText w:val="%1.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decimal"/>
      <w:suff w:val="tab"/>
      <w:lvlText w:val="%2.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decimal"/>
      <w:suff w:val="tab"/>
      <w:lvlText w:val="%3.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decimal"/>
      <w:suff w:val="tab"/>
      <w:lvlText w:val="%5.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decimal"/>
      <w:suff w:val="tab"/>
      <w:lvlText w:val="%6.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decimal"/>
      <w:suff w:val="tab"/>
      <w:lvlText w:val="%8.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decimal"/>
      <w:suff w:val="tab"/>
      <w:lvlText w:val="%9."/>
      <w:lvlJc w:val="left"/>
      <w:pPr/>
      <w:rPr>
        <w:rFonts w:ascii="Helvetica" w:cs="Helvetica" w:hAnsi="Helvetica" w:eastAsia="Helvetica"/>
        <w:position w:val="0"/>
      </w:rPr>
    </w:lvl>
  </w:abstractNum>
  <w:abstractNum w:abstractNumId="5">
    <w:multiLevelType w:val="multilevel"/>
    <w:styleLink w:val="Numbered"/>
    <w:lvl w:ilvl="0">
      <w:start w:val="1"/>
      <w:numFmt w:val="decimal"/>
      <w:suff w:val="tab"/>
      <w:lvlText w:val="%1.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decimal"/>
      <w:suff w:val="tab"/>
      <w:lvlText w:val="%2.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decimal"/>
      <w:suff w:val="tab"/>
      <w:lvlText w:val="%3.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decimal"/>
      <w:suff w:val="tab"/>
      <w:lvlText w:val="%5.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decimal"/>
      <w:suff w:val="tab"/>
      <w:lvlText w:val="%6.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decimal"/>
      <w:suff w:val="tab"/>
      <w:lvlText w:val="%8.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decimal"/>
      <w:suff w:val="tab"/>
      <w:lvlText w:val="%9."/>
      <w:lvlJc w:val="left"/>
      <w:pPr/>
      <w:rPr>
        <w:rFonts w:ascii="Helvetica" w:cs="Helvetica" w:hAnsi="Helvetica" w:eastAsia="Helvetica"/>
        <w:position w:val="0"/>
      </w:rPr>
    </w:lvl>
  </w:abstractNum>
  <w:abstractNum w:abstractNumId="6">
    <w:multiLevelType w:val="multilevel"/>
    <w:styleLink w:val="Numbered"/>
    <w:lvl w:ilvl="0">
      <w:start w:val="1"/>
      <w:numFmt w:val="decimal"/>
      <w:suff w:val="tab"/>
      <w:lvlText w:val="%1.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decimal"/>
      <w:suff w:val="tab"/>
      <w:lvlText w:val="%2.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decimal"/>
      <w:suff w:val="tab"/>
      <w:lvlText w:val="%3.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decimal"/>
      <w:suff w:val="tab"/>
      <w:lvlText w:val="%5.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decimal"/>
      <w:suff w:val="tab"/>
      <w:lvlText w:val="%6.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decimal"/>
      <w:suff w:val="tab"/>
      <w:lvlText w:val="%8.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decimal"/>
      <w:suff w:val="tab"/>
      <w:lvlText w:val="%9."/>
      <w:lvlJc w:val="left"/>
      <w:pPr/>
      <w:rPr>
        <w:rFonts w:ascii="Helvetica" w:cs="Helvetica" w:hAnsi="Helvetica" w:eastAsia="Helvetica"/>
        <w:position w:val="0"/>
      </w:rPr>
    </w:lvl>
  </w:abstractNum>
  <w:abstractNum w:abstractNumId="7">
    <w:multiLevelType w:val="multilevel"/>
    <w:styleLink w:val="Numbered"/>
    <w:lvl w:ilvl="0">
      <w:start w:val="1"/>
      <w:numFmt w:val="decimal"/>
      <w:suff w:val="tab"/>
      <w:lvlText w:val="%1.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decimal"/>
      <w:suff w:val="tab"/>
      <w:lvlText w:val="%2.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decimal"/>
      <w:suff w:val="tab"/>
      <w:lvlText w:val="%3.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decimal"/>
      <w:suff w:val="tab"/>
      <w:lvlText w:val="%5.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decimal"/>
      <w:suff w:val="tab"/>
      <w:lvlText w:val="%6.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decimal"/>
      <w:suff w:val="tab"/>
      <w:lvlText w:val="%8.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decimal"/>
      <w:suff w:val="tab"/>
      <w:lvlText w:val="%9."/>
      <w:lvlJc w:val="left"/>
      <w:pPr/>
      <w:rPr>
        <w:rFonts w:ascii="Helvetica" w:cs="Helvetica" w:hAnsi="Helvetica" w:eastAsia="Helvetica"/>
        <w:position w:val="0"/>
      </w:rPr>
    </w:lvl>
  </w:abstractNum>
  <w:abstractNum w:abstractNumId="8">
    <w:multiLevelType w:val="multilevel"/>
    <w:styleLink w:val="Numbered"/>
    <w:lvl w:ilvl="0">
      <w:start w:val="1"/>
      <w:numFmt w:val="decimal"/>
      <w:suff w:val="tab"/>
      <w:lvlText w:val="%1.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decimal"/>
      <w:suff w:val="tab"/>
      <w:lvlText w:val="%2.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decimal"/>
      <w:suff w:val="tab"/>
      <w:lvlText w:val="%3.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decimal"/>
      <w:suff w:val="tab"/>
      <w:lvlText w:val="%5.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decimal"/>
      <w:suff w:val="tab"/>
      <w:lvlText w:val="%6.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decimal"/>
      <w:suff w:val="tab"/>
      <w:lvlText w:val="%8.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decimal"/>
      <w:suff w:val="tab"/>
      <w:lvlText w:val="%9."/>
      <w:lvlJc w:val="left"/>
      <w:pPr/>
      <w:rPr>
        <w:rFonts w:ascii="Helvetica" w:cs="Helvetica" w:hAnsi="Helvetica" w:eastAsia="Helvetica"/>
        <w:position w:val="0"/>
      </w:rPr>
    </w:lvl>
  </w:abstractNum>
  <w:abstractNum w:abstractNumId="9">
    <w:multiLevelType w:val="multilevel"/>
    <w:styleLink w:val="Numbered"/>
    <w:lvl w:ilvl="0">
      <w:start w:val="1"/>
      <w:numFmt w:val="decimal"/>
      <w:suff w:val="tab"/>
      <w:lvlText w:val="%1."/>
      <w:lvlJc w:val="left"/>
      <w:pPr/>
      <w:rPr>
        <w:rFonts w:ascii="Helvetica" w:cs="Helvetica" w:hAnsi="Helvetica" w:eastAsia="Helvetica"/>
        <w:position w:val="0"/>
      </w:rPr>
    </w:lvl>
    <w:lvl w:ilvl="1">
      <w:start w:val="1"/>
      <w:numFmt w:val="decimal"/>
      <w:suff w:val="tab"/>
      <w:lvlText w:val="%2."/>
      <w:lvlJc w:val="left"/>
      <w:pPr/>
      <w:rPr>
        <w:rFonts w:ascii="Helvetica" w:cs="Helvetica" w:hAnsi="Helvetica" w:eastAsia="Helvetica"/>
        <w:position w:val="0"/>
      </w:rPr>
    </w:lvl>
    <w:lvl w:ilvl="2">
      <w:start w:val="1"/>
      <w:numFmt w:val="decimal"/>
      <w:suff w:val="tab"/>
      <w:lvlText w:val="%3."/>
      <w:lvlJc w:val="left"/>
      <w:pPr/>
      <w:rPr>
        <w:rFonts w:ascii="Helvetica" w:cs="Helvetica" w:hAnsi="Helvetica" w:eastAsia="Helvetica"/>
        <w:position w:val="0"/>
      </w:rPr>
    </w:lvl>
    <w:lvl w:ilvl="3">
      <w:start w:val="1"/>
      <w:numFmt w:val="decimal"/>
      <w:suff w:val="tab"/>
      <w:lvlText w:val="%4."/>
      <w:lvlJc w:val="left"/>
      <w:pPr/>
      <w:rPr>
        <w:rFonts w:ascii="Helvetica" w:cs="Helvetica" w:hAnsi="Helvetica" w:eastAsia="Helvetica"/>
        <w:position w:val="0"/>
      </w:rPr>
    </w:lvl>
    <w:lvl w:ilvl="4">
      <w:start w:val="1"/>
      <w:numFmt w:val="decimal"/>
      <w:suff w:val="tab"/>
      <w:lvlText w:val="%5."/>
      <w:lvlJc w:val="left"/>
      <w:pPr/>
      <w:rPr>
        <w:rFonts w:ascii="Helvetica" w:cs="Helvetica" w:hAnsi="Helvetica" w:eastAsia="Helvetica"/>
        <w:position w:val="0"/>
      </w:rPr>
    </w:lvl>
    <w:lvl w:ilvl="5">
      <w:start w:val="1"/>
      <w:numFmt w:val="decimal"/>
      <w:suff w:val="tab"/>
      <w:lvlText w:val="%6."/>
      <w:lvlJc w:val="left"/>
      <w:pPr/>
      <w:rPr>
        <w:rFonts w:ascii="Helvetica" w:cs="Helvetica" w:hAnsi="Helvetica" w:eastAsia="Helvetica"/>
        <w:position w:val="0"/>
      </w:rPr>
    </w:lvl>
    <w:lvl w:ilvl="6">
      <w:start w:val="1"/>
      <w:numFmt w:val="decimal"/>
      <w:suff w:val="tab"/>
      <w:lvlText w:val="%7."/>
      <w:lvlJc w:val="left"/>
      <w:pPr/>
      <w:rPr>
        <w:rFonts w:ascii="Helvetica" w:cs="Helvetica" w:hAnsi="Helvetica" w:eastAsia="Helvetica"/>
        <w:position w:val="0"/>
      </w:rPr>
    </w:lvl>
    <w:lvl w:ilvl="7">
      <w:start w:val="1"/>
      <w:numFmt w:val="decimal"/>
      <w:suff w:val="tab"/>
      <w:lvlText w:val="%8."/>
      <w:lvlJc w:val="left"/>
      <w:pPr/>
      <w:rPr>
        <w:rFonts w:ascii="Helvetica" w:cs="Helvetica" w:hAnsi="Helvetica" w:eastAsia="Helvetica"/>
        <w:position w:val="0"/>
      </w:rPr>
    </w:lvl>
    <w:lvl w:ilvl="8">
      <w:start w:val="1"/>
      <w:numFmt w:val="decimal"/>
      <w:suff w:val="tab"/>
      <w:lvlText w:val="%9."/>
      <w:lvlJc w:val="left"/>
      <w:pPr/>
      <w:rPr>
        <w:rFonts w:ascii="Helvetica" w:cs="Helvetica" w:hAnsi="Helvetica" w:eastAsia="Helvetica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">
    <w:name w:val="Heading"/>
    <w:next w:val="Body B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2">
    <w:name w:val="Heading 2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Numbered">
    <w:name w:val="Numbered"/>
    <w:next w:val="Numbered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